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631" w:rsidRPr="00DB5631" w:rsidRDefault="00DB5631" w:rsidP="004C3F2D">
      <w:pPr>
        <w:spacing w:line="360" w:lineRule="auto"/>
        <w:rPr>
          <w:sz w:val="28"/>
          <w:szCs w:val="28"/>
          <w:lang w:val="uk-UA"/>
        </w:rPr>
      </w:pPr>
      <w:r w:rsidRPr="00DB5631">
        <w:rPr>
          <w:sz w:val="28"/>
          <w:szCs w:val="28"/>
          <w:lang w:val="uk-UA"/>
        </w:rPr>
        <w:t xml:space="preserve">Варіативний модуль </w:t>
      </w:r>
    </w:p>
    <w:p w:rsidR="00DB5631" w:rsidRPr="00DB5631" w:rsidRDefault="00DB5631" w:rsidP="004C3F2D">
      <w:pPr>
        <w:spacing w:line="360" w:lineRule="auto"/>
        <w:rPr>
          <w:sz w:val="28"/>
          <w:szCs w:val="28"/>
          <w:lang w:val="uk-UA"/>
        </w:rPr>
      </w:pPr>
      <w:r w:rsidRPr="00DB5631">
        <w:rPr>
          <w:sz w:val="28"/>
          <w:szCs w:val="28"/>
          <w:lang w:val="uk-UA"/>
        </w:rPr>
        <w:t>Технологія токарної обробки металів</w:t>
      </w:r>
    </w:p>
    <w:p w:rsidR="00DB5631" w:rsidRDefault="00DB5631" w:rsidP="004C3F2D">
      <w:pPr>
        <w:spacing w:line="360" w:lineRule="auto"/>
        <w:rPr>
          <w:b/>
          <w:color w:val="0000FF"/>
          <w:sz w:val="28"/>
          <w:szCs w:val="28"/>
          <w:lang w:val="uk-UA"/>
        </w:rPr>
      </w:pPr>
    </w:p>
    <w:p w:rsidR="00DB5631" w:rsidRDefault="00DB5631" w:rsidP="004C3F2D">
      <w:pPr>
        <w:spacing w:line="360" w:lineRule="auto"/>
        <w:rPr>
          <w:b/>
          <w:sz w:val="28"/>
          <w:szCs w:val="28"/>
          <w:lang w:val="uk-UA"/>
        </w:rPr>
      </w:pPr>
      <w:r w:rsidRPr="004C3F2D">
        <w:rPr>
          <w:b/>
          <w:color w:val="0070C0"/>
          <w:sz w:val="28"/>
          <w:szCs w:val="28"/>
          <w:lang w:val="uk-UA"/>
        </w:rPr>
        <w:t>Тема:</w:t>
      </w:r>
      <w:r w:rsidRPr="00DB5631">
        <w:rPr>
          <w:b/>
          <w:sz w:val="28"/>
          <w:szCs w:val="28"/>
          <w:lang w:val="uk-UA"/>
        </w:rPr>
        <w:t xml:space="preserve">  Проектування та виготовлення токарного виробу.</w:t>
      </w:r>
    </w:p>
    <w:p w:rsidR="00DB5631" w:rsidRPr="00DB5631" w:rsidRDefault="00973846" w:rsidP="004C3F2D">
      <w:pPr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</w:t>
      </w:r>
      <w:r w:rsidR="00DB5631" w:rsidRPr="00DB5631">
        <w:rPr>
          <w:b/>
          <w:sz w:val="28"/>
          <w:szCs w:val="28"/>
          <w:lang w:val="uk-UA"/>
        </w:rPr>
        <w:t>Токарні операції</w:t>
      </w:r>
      <w:r>
        <w:rPr>
          <w:b/>
          <w:sz w:val="28"/>
          <w:szCs w:val="28"/>
          <w:lang w:val="uk-UA"/>
        </w:rPr>
        <w:t>.</w:t>
      </w:r>
    </w:p>
    <w:p w:rsidR="00DB5631" w:rsidRPr="004C3F2D" w:rsidRDefault="00DB5631" w:rsidP="004C3F2D">
      <w:pPr>
        <w:spacing w:line="360" w:lineRule="auto"/>
        <w:rPr>
          <w:b/>
          <w:color w:val="0070C0"/>
          <w:sz w:val="28"/>
          <w:szCs w:val="28"/>
          <w:lang w:val="uk-UA"/>
        </w:rPr>
      </w:pPr>
      <w:r w:rsidRPr="004C3F2D">
        <w:rPr>
          <w:b/>
          <w:color w:val="0070C0"/>
          <w:sz w:val="28"/>
          <w:szCs w:val="28"/>
          <w:lang w:val="uk-UA"/>
        </w:rPr>
        <w:t xml:space="preserve">Мета: </w:t>
      </w:r>
    </w:p>
    <w:p w:rsidR="00DB5631" w:rsidRDefault="00DB5631" w:rsidP="004C3F2D">
      <w:pPr>
        <w:spacing w:line="360" w:lineRule="auto"/>
        <w:rPr>
          <w:sz w:val="28"/>
          <w:szCs w:val="28"/>
          <w:lang w:val="uk-UA"/>
        </w:rPr>
      </w:pPr>
      <w:r w:rsidRPr="003B3F25">
        <w:rPr>
          <w:i/>
          <w:sz w:val="28"/>
          <w:szCs w:val="28"/>
          <w:lang w:val="uk-UA"/>
        </w:rPr>
        <w:t xml:space="preserve">   навчальна</w:t>
      </w:r>
      <w:r w:rsidR="00973846">
        <w:rPr>
          <w:sz w:val="28"/>
          <w:szCs w:val="28"/>
          <w:lang w:val="uk-UA"/>
        </w:rPr>
        <w:t xml:space="preserve">:  оволодіння  прийомами </w:t>
      </w:r>
      <w:r>
        <w:rPr>
          <w:sz w:val="28"/>
          <w:szCs w:val="28"/>
          <w:lang w:val="uk-UA"/>
        </w:rPr>
        <w:t xml:space="preserve"> обточування циліндричних поверхонь, підрізування торців і уступів, відрізування деталей; </w:t>
      </w:r>
    </w:p>
    <w:p w:rsidR="00DB5631" w:rsidRDefault="00973846" w:rsidP="004C3F2D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формування умінь  працювати </w:t>
      </w:r>
      <w:r w:rsidR="00DB5631">
        <w:rPr>
          <w:sz w:val="28"/>
          <w:szCs w:val="28"/>
          <w:lang w:val="uk-UA"/>
        </w:rPr>
        <w:t xml:space="preserve"> за технологічною документацією;</w:t>
      </w:r>
    </w:p>
    <w:p w:rsidR="00DB5631" w:rsidRDefault="00DB5631" w:rsidP="004C3F2D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3B3F25">
        <w:rPr>
          <w:i/>
          <w:sz w:val="28"/>
          <w:szCs w:val="28"/>
          <w:lang w:val="uk-UA"/>
        </w:rPr>
        <w:t>розвивальна:</w:t>
      </w:r>
      <w:r w:rsidR="00973846">
        <w:rPr>
          <w:sz w:val="28"/>
          <w:szCs w:val="28"/>
          <w:lang w:val="uk-UA"/>
        </w:rPr>
        <w:t xml:space="preserve"> розвиток творчого мислення; </w:t>
      </w:r>
    </w:p>
    <w:p w:rsidR="00DB5631" w:rsidRDefault="00973846" w:rsidP="004C3F2D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п</w:t>
      </w:r>
      <w:r w:rsidR="00DB5631">
        <w:rPr>
          <w:sz w:val="28"/>
          <w:szCs w:val="28"/>
          <w:lang w:val="uk-UA"/>
        </w:rPr>
        <w:t>рищеплювати учням навички самостійного виготовлення деталей на верстатах і</w:t>
      </w:r>
      <w:r>
        <w:rPr>
          <w:sz w:val="28"/>
          <w:szCs w:val="28"/>
          <w:lang w:val="uk-UA"/>
        </w:rPr>
        <w:t xml:space="preserve"> вручну  нескладної форми;</w:t>
      </w:r>
    </w:p>
    <w:p w:rsidR="00DB5631" w:rsidRDefault="00DB5631" w:rsidP="004C3F2D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3B3F25">
        <w:rPr>
          <w:i/>
          <w:sz w:val="28"/>
          <w:szCs w:val="28"/>
          <w:lang w:val="uk-UA"/>
        </w:rPr>
        <w:t>виховна:</w:t>
      </w:r>
      <w:r w:rsidR="00973846">
        <w:rPr>
          <w:sz w:val="28"/>
          <w:szCs w:val="28"/>
          <w:lang w:val="uk-UA"/>
        </w:rPr>
        <w:t xml:space="preserve"> виховання акуратності, чіткості </w:t>
      </w:r>
      <w:r>
        <w:rPr>
          <w:sz w:val="28"/>
          <w:szCs w:val="28"/>
          <w:lang w:val="uk-UA"/>
        </w:rPr>
        <w:t xml:space="preserve"> при виконанні роботи, дбайливе ставлення до інструментів і матеріалів, культуру та любов до праці.</w:t>
      </w:r>
    </w:p>
    <w:p w:rsidR="00973846" w:rsidRDefault="00973846" w:rsidP="004C3F2D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4C3F2D">
        <w:rPr>
          <w:i/>
          <w:sz w:val="28"/>
          <w:szCs w:val="28"/>
          <w:lang w:val="uk-UA"/>
        </w:rPr>
        <w:t>п</w:t>
      </w:r>
      <w:r>
        <w:rPr>
          <w:i/>
          <w:sz w:val="28"/>
          <w:szCs w:val="28"/>
          <w:lang w:val="uk-UA"/>
        </w:rPr>
        <w:t>рофорієнтаційна</w:t>
      </w:r>
      <w:r w:rsidR="004C3F2D">
        <w:rPr>
          <w:i/>
          <w:sz w:val="28"/>
          <w:szCs w:val="28"/>
          <w:lang w:val="uk-UA"/>
        </w:rPr>
        <w:t>:</w:t>
      </w:r>
      <w:r w:rsidR="004C3F2D">
        <w:rPr>
          <w:sz w:val="28"/>
          <w:szCs w:val="28"/>
          <w:lang w:val="uk-UA"/>
        </w:rPr>
        <w:t xml:space="preserve">   </w:t>
      </w:r>
      <w:r w:rsidR="004C3F2D" w:rsidRPr="004C3F2D">
        <w:rPr>
          <w:sz w:val="28"/>
          <w:szCs w:val="28"/>
          <w:lang w:val="uk-UA"/>
        </w:rPr>
        <w:t>формування інтересу до праці</w:t>
      </w:r>
      <w:r w:rsidR="004C3F2D">
        <w:rPr>
          <w:sz w:val="28"/>
          <w:szCs w:val="28"/>
          <w:lang w:val="uk-UA"/>
        </w:rPr>
        <w:t xml:space="preserve"> токаря.</w:t>
      </w:r>
    </w:p>
    <w:p w:rsidR="004C3F2D" w:rsidRDefault="004C3F2D" w:rsidP="004C3F2D">
      <w:pPr>
        <w:spacing w:line="360" w:lineRule="auto"/>
        <w:rPr>
          <w:sz w:val="28"/>
          <w:szCs w:val="28"/>
          <w:lang w:val="uk-UA"/>
        </w:rPr>
      </w:pPr>
    </w:p>
    <w:p w:rsidR="004C3F2D" w:rsidRDefault="004C3F2D" w:rsidP="004C3F2D">
      <w:pPr>
        <w:spacing w:line="360" w:lineRule="auto"/>
        <w:rPr>
          <w:b/>
          <w:color w:val="0070C0"/>
          <w:sz w:val="28"/>
          <w:szCs w:val="28"/>
          <w:lang w:val="uk-UA"/>
        </w:rPr>
      </w:pPr>
      <w:r w:rsidRPr="004C3F2D">
        <w:rPr>
          <w:b/>
          <w:color w:val="0070C0"/>
          <w:sz w:val="28"/>
          <w:szCs w:val="28"/>
          <w:lang w:val="uk-UA"/>
        </w:rPr>
        <w:t>Завдання уроку:</w:t>
      </w:r>
    </w:p>
    <w:p w:rsidR="004C3F2D" w:rsidRDefault="004C3F2D" w:rsidP="004C3F2D">
      <w:pPr>
        <w:spacing w:line="360" w:lineRule="auto"/>
        <w:rPr>
          <w:sz w:val="28"/>
          <w:szCs w:val="28"/>
          <w:lang w:val="uk-UA"/>
        </w:rPr>
      </w:pPr>
      <w:r w:rsidRPr="004C3F2D">
        <w:rPr>
          <w:sz w:val="28"/>
          <w:szCs w:val="28"/>
          <w:lang w:val="uk-UA"/>
        </w:rPr>
        <w:t xml:space="preserve">    обґрунтувати вибір конструкції  виробу</w:t>
      </w:r>
      <w:r>
        <w:rPr>
          <w:sz w:val="28"/>
          <w:szCs w:val="28"/>
          <w:lang w:val="uk-UA"/>
        </w:rPr>
        <w:t>;</w:t>
      </w:r>
    </w:p>
    <w:p w:rsidR="004C3F2D" w:rsidRDefault="004C3F2D" w:rsidP="004C3F2D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називати головні токарні операції, які будуть виконуватись;</w:t>
      </w:r>
    </w:p>
    <w:p w:rsidR="004C3F2D" w:rsidRDefault="004C3F2D" w:rsidP="004C3F2D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виготовити деталь майбутнього виробу.</w:t>
      </w:r>
    </w:p>
    <w:p w:rsidR="004C3F2D" w:rsidRDefault="004C3F2D" w:rsidP="004C3F2D">
      <w:pPr>
        <w:spacing w:line="360" w:lineRule="auto"/>
        <w:rPr>
          <w:sz w:val="28"/>
          <w:szCs w:val="28"/>
          <w:lang w:val="uk-UA"/>
        </w:rPr>
      </w:pPr>
      <w:r w:rsidRPr="004C3F2D">
        <w:rPr>
          <w:b/>
          <w:color w:val="0070C0"/>
          <w:sz w:val="28"/>
          <w:szCs w:val="28"/>
          <w:lang w:val="uk-UA"/>
        </w:rPr>
        <w:t>Об’єкт праці:</w:t>
      </w:r>
      <w:r>
        <w:rPr>
          <w:b/>
          <w:color w:val="0070C0"/>
          <w:sz w:val="28"/>
          <w:szCs w:val="28"/>
          <w:lang w:val="uk-UA"/>
        </w:rPr>
        <w:t xml:space="preserve">  </w:t>
      </w:r>
      <w:r w:rsidRPr="004C3F2D">
        <w:rPr>
          <w:sz w:val="28"/>
          <w:szCs w:val="28"/>
          <w:lang w:val="uk-UA"/>
        </w:rPr>
        <w:t>слюсарна струбцина.</w:t>
      </w:r>
    </w:p>
    <w:p w:rsidR="004C3F2D" w:rsidRDefault="004C3F2D" w:rsidP="004C3F2D">
      <w:pPr>
        <w:spacing w:line="360" w:lineRule="auto"/>
        <w:rPr>
          <w:b/>
          <w:color w:val="0070C0"/>
          <w:sz w:val="28"/>
          <w:szCs w:val="28"/>
          <w:lang w:val="uk-UA"/>
        </w:rPr>
      </w:pPr>
      <w:r>
        <w:rPr>
          <w:b/>
          <w:color w:val="0070C0"/>
          <w:sz w:val="28"/>
          <w:szCs w:val="28"/>
          <w:lang w:val="uk-UA"/>
        </w:rPr>
        <w:t xml:space="preserve">Обладнання та інструменти: </w:t>
      </w:r>
    </w:p>
    <w:p w:rsidR="004C3F2D" w:rsidRPr="004C3F2D" w:rsidRDefault="004C3F2D" w:rsidP="004C3F2D">
      <w:pPr>
        <w:spacing w:line="360" w:lineRule="auto"/>
        <w:rPr>
          <w:sz w:val="28"/>
          <w:szCs w:val="28"/>
          <w:lang w:val="uk-UA"/>
        </w:rPr>
      </w:pPr>
      <w:r>
        <w:rPr>
          <w:b/>
          <w:color w:val="0070C0"/>
          <w:sz w:val="28"/>
          <w:szCs w:val="28"/>
          <w:lang w:val="uk-UA"/>
        </w:rPr>
        <w:t xml:space="preserve">   </w:t>
      </w:r>
      <w:r w:rsidRPr="004C3F2D">
        <w:rPr>
          <w:sz w:val="28"/>
          <w:szCs w:val="28"/>
          <w:lang w:val="uk-UA"/>
        </w:rPr>
        <w:t xml:space="preserve">токарно-гвинторізний верстат з інструментами і пристроями, набір слюсарних інструментів, контрольно-вимірювальні інструменти, ручний різьбонарізний інструмент, технологічні картки, заготовки для токарних і </w:t>
      </w:r>
    </w:p>
    <w:p w:rsidR="004C3F2D" w:rsidRPr="004C3F2D" w:rsidRDefault="004C3F2D" w:rsidP="004C3F2D">
      <w:pPr>
        <w:spacing w:line="360" w:lineRule="auto"/>
        <w:rPr>
          <w:sz w:val="28"/>
          <w:szCs w:val="28"/>
          <w:lang w:val="uk-UA"/>
        </w:rPr>
      </w:pPr>
      <w:r w:rsidRPr="004C3F2D">
        <w:rPr>
          <w:sz w:val="28"/>
          <w:szCs w:val="28"/>
          <w:lang w:val="uk-UA"/>
        </w:rPr>
        <w:t>слюсарних робіт, плакати і інструкції по правилам безпеки життєдіяльності.</w:t>
      </w:r>
    </w:p>
    <w:p w:rsidR="00667468" w:rsidRDefault="00DB5631" w:rsidP="004C3F2D">
      <w:pPr>
        <w:spacing w:line="360" w:lineRule="auto"/>
        <w:rPr>
          <w:color w:val="0070C0"/>
          <w:sz w:val="28"/>
          <w:szCs w:val="28"/>
          <w:lang w:val="uk-UA"/>
        </w:rPr>
      </w:pPr>
      <w:r w:rsidRPr="00667468">
        <w:rPr>
          <w:b/>
          <w:color w:val="0070C0"/>
          <w:sz w:val="28"/>
          <w:szCs w:val="28"/>
          <w:lang w:val="uk-UA"/>
        </w:rPr>
        <w:t>Тип уроку:</w:t>
      </w:r>
      <w:r w:rsidRPr="00667468">
        <w:rPr>
          <w:color w:val="0070C0"/>
          <w:sz w:val="28"/>
          <w:szCs w:val="28"/>
          <w:lang w:val="uk-UA"/>
        </w:rPr>
        <w:t xml:space="preserve"> </w:t>
      </w:r>
    </w:p>
    <w:p w:rsidR="00DB5631" w:rsidRPr="00667468" w:rsidRDefault="00667468" w:rsidP="004C3F2D">
      <w:pPr>
        <w:spacing w:line="360" w:lineRule="auto"/>
        <w:rPr>
          <w:sz w:val="28"/>
          <w:szCs w:val="28"/>
          <w:lang w:val="uk-UA"/>
        </w:rPr>
      </w:pPr>
      <w:r>
        <w:rPr>
          <w:color w:val="0070C0"/>
          <w:sz w:val="28"/>
          <w:szCs w:val="28"/>
          <w:lang w:val="uk-UA"/>
        </w:rPr>
        <w:t xml:space="preserve">  </w:t>
      </w:r>
      <w:r w:rsidRPr="00667468">
        <w:rPr>
          <w:sz w:val="28"/>
          <w:szCs w:val="28"/>
          <w:lang w:val="uk-UA"/>
        </w:rPr>
        <w:t>Урок застосування знань у практичних роботах</w:t>
      </w:r>
      <w:r>
        <w:rPr>
          <w:sz w:val="28"/>
          <w:szCs w:val="28"/>
          <w:lang w:val="uk-UA"/>
        </w:rPr>
        <w:t>.</w:t>
      </w:r>
    </w:p>
    <w:p w:rsidR="00DB5631" w:rsidRDefault="00DB5631" w:rsidP="004C3F2D">
      <w:pPr>
        <w:spacing w:line="360" w:lineRule="auto"/>
        <w:rPr>
          <w:sz w:val="28"/>
          <w:szCs w:val="28"/>
          <w:lang w:val="uk-UA"/>
        </w:rPr>
      </w:pPr>
    </w:p>
    <w:p w:rsidR="00DB5631" w:rsidRPr="00667468" w:rsidRDefault="00DB5631" w:rsidP="00667468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667468">
        <w:rPr>
          <w:b/>
          <w:color w:val="0070C0"/>
          <w:sz w:val="28"/>
          <w:szCs w:val="28"/>
          <w:lang w:val="uk-UA"/>
        </w:rPr>
        <w:t xml:space="preserve">        </w:t>
      </w:r>
      <w:r w:rsidR="00667468">
        <w:rPr>
          <w:b/>
          <w:color w:val="0070C0"/>
          <w:sz w:val="28"/>
          <w:szCs w:val="28"/>
          <w:lang w:val="uk-UA"/>
        </w:rPr>
        <w:t xml:space="preserve">                                            Хід </w:t>
      </w:r>
      <w:r w:rsidRPr="00667468">
        <w:rPr>
          <w:b/>
          <w:color w:val="0070C0"/>
          <w:sz w:val="28"/>
          <w:szCs w:val="28"/>
          <w:lang w:val="uk-UA"/>
        </w:rPr>
        <w:t xml:space="preserve"> уроку</w:t>
      </w:r>
    </w:p>
    <w:p w:rsidR="00DB5631" w:rsidRPr="00667468" w:rsidRDefault="00DB5631" w:rsidP="00667468">
      <w:pPr>
        <w:spacing w:line="360" w:lineRule="auto"/>
        <w:rPr>
          <w:b/>
          <w:color w:val="0070C0"/>
          <w:sz w:val="28"/>
          <w:szCs w:val="28"/>
          <w:lang w:val="uk-UA"/>
        </w:rPr>
      </w:pPr>
      <w:r w:rsidRPr="00667468">
        <w:rPr>
          <w:b/>
          <w:color w:val="0070C0"/>
          <w:sz w:val="28"/>
          <w:szCs w:val="28"/>
          <w:lang w:val="uk-UA"/>
        </w:rPr>
        <w:t xml:space="preserve">   І.  Організаційний момент.</w:t>
      </w:r>
    </w:p>
    <w:p w:rsidR="00DB5631" w:rsidRDefault="00DB5631" w:rsidP="00667468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Перевірка готовності учнів до уроку.</w:t>
      </w:r>
    </w:p>
    <w:p w:rsidR="00DB5631" w:rsidRDefault="00DB5631" w:rsidP="00667468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Призначення чергових учнів по майстерні.</w:t>
      </w:r>
    </w:p>
    <w:p w:rsidR="00667468" w:rsidRDefault="00667468" w:rsidP="00667468">
      <w:pPr>
        <w:spacing w:line="360" w:lineRule="auto"/>
        <w:rPr>
          <w:b/>
          <w:color w:val="0070C0"/>
          <w:sz w:val="28"/>
          <w:szCs w:val="28"/>
          <w:lang w:val="uk-UA"/>
        </w:rPr>
      </w:pPr>
      <w:r w:rsidRPr="00667468">
        <w:rPr>
          <w:b/>
          <w:color w:val="0070C0"/>
          <w:sz w:val="28"/>
          <w:szCs w:val="28"/>
          <w:lang w:val="uk-UA"/>
        </w:rPr>
        <w:t xml:space="preserve">   ІІ. Актуалізація знань учнів.</w:t>
      </w:r>
    </w:p>
    <w:p w:rsidR="00667468" w:rsidRDefault="00667468" w:rsidP="00667468">
      <w:pPr>
        <w:spacing w:line="360" w:lineRule="auto"/>
        <w:rPr>
          <w:sz w:val="28"/>
          <w:szCs w:val="28"/>
          <w:lang w:val="uk-UA"/>
        </w:rPr>
      </w:pPr>
      <w:r>
        <w:rPr>
          <w:b/>
          <w:color w:val="0070C0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Учитель проводить евристичну бесіду, під час якої учні відповідають на запитання, пов’язані з раніше вивченим матеріалом.</w:t>
      </w:r>
    </w:p>
    <w:p w:rsidR="00667468" w:rsidRDefault="005F7ED8" w:rsidP="00667468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</w:t>
      </w:r>
      <w:r w:rsidR="00667468">
        <w:rPr>
          <w:sz w:val="28"/>
          <w:szCs w:val="28"/>
          <w:lang w:val="uk-UA"/>
        </w:rPr>
        <w:t xml:space="preserve">кі способи обточування </w:t>
      </w:r>
      <w:r w:rsidR="00667468" w:rsidRPr="00667468">
        <w:rPr>
          <w:sz w:val="28"/>
          <w:szCs w:val="28"/>
          <w:lang w:val="uk-UA"/>
        </w:rPr>
        <w:t>зовнішніх ци</w:t>
      </w:r>
      <w:r w:rsidR="00667468">
        <w:rPr>
          <w:sz w:val="28"/>
          <w:szCs w:val="28"/>
          <w:lang w:val="uk-UA"/>
        </w:rPr>
        <w:t>ліндричних і торцевих поверхонь ви знаєте?  (чорнове і чистове)</w:t>
      </w:r>
    </w:p>
    <w:p w:rsidR="005F7ED8" w:rsidRDefault="00770141" w:rsidP="00667468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 правильно дібрати інструмент і пристосування для токарних робіт. (різці)</w:t>
      </w:r>
    </w:p>
    <w:p w:rsidR="00770141" w:rsidRDefault="00770141" w:rsidP="00667468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яким вимірювальним інструментом потрібно користуватися?</w:t>
      </w:r>
    </w:p>
    <w:p w:rsidR="00770141" w:rsidRDefault="00770141" w:rsidP="00770141">
      <w:pPr>
        <w:spacing w:line="360" w:lineRule="auto"/>
        <w:rPr>
          <w:b/>
          <w:color w:val="0070C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>
        <w:rPr>
          <w:b/>
          <w:color w:val="0070C0"/>
          <w:sz w:val="28"/>
          <w:szCs w:val="28"/>
          <w:lang w:val="uk-UA"/>
        </w:rPr>
        <w:t>ІІІ. Мотивація пізнавальної діяльності учнів.</w:t>
      </w:r>
    </w:p>
    <w:p w:rsidR="00DA1F19" w:rsidRPr="00DA1F19" w:rsidRDefault="00DA1F19" w:rsidP="00770141">
      <w:pPr>
        <w:spacing w:line="360" w:lineRule="auto"/>
        <w:rPr>
          <w:sz w:val="28"/>
          <w:szCs w:val="28"/>
          <w:lang w:val="uk-UA"/>
        </w:rPr>
      </w:pPr>
      <w:r>
        <w:rPr>
          <w:b/>
          <w:color w:val="0070C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Процес виготовлення виробу  з використанням  токарно-гвинторізного верстату потребує вашої старанності і цілеспрямованості. Не все одночасно буде у вас виходити , як того бажалось. Однак , той хто наполегливо працює, подолає усі перешкоди, досягне кінцевої мети – створити об’єкт. Можливо мине час і вашим виробом будуть користуватися інші діти на уроках технічної праці. А вам скажуть велике спасибі за поповнення інструментарію майстерні. </w:t>
      </w:r>
    </w:p>
    <w:p w:rsidR="00DB5631" w:rsidRPr="00DA1F19" w:rsidRDefault="00B85A42" w:rsidP="00667468">
      <w:pPr>
        <w:spacing w:line="360" w:lineRule="auto"/>
        <w:rPr>
          <w:b/>
          <w:sz w:val="28"/>
          <w:szCs w:val="28"/>
          <w:lang w:val="uk-UA"/>
        </w:rPr>
      </w:pPr>
      <w:r>
        <w:rPr>
          <w:b/>
          <w:color w:val="0070C0"/>
          <w:sz w:val="28"/>
          <w:szCs w:val="28"/>
          <w:lang w:val="uk-UA"/>
        </w:rPr>
        <w:t xml:space="preserve">  </w:t>
      </w:r>
      <w:r w:rsidR="00DA1F19">
        <w:rPr>
          <w:b/>
          <w:color w:val="0070C0"/>
          <w:sz w:val="28"/>
          <w:szCs w:val="28"/>
          <w:lang w:val="uk-UA"/>
        </w:rPr>
        <w:t>І</w:t>
      </w:r>
      <w:r w:rsidR="00DA1F19">
        <w:rPr>
          <w:b/>
          <w:color w:val="0070C0"/>
          <w:sz w:val="28"/>
          <w:szCs w:val="28"/>
          <w:lang w:val="en-US"/>
        </w:rPr>
        <w:t>V</w:t>
      </w:r>
      <w:r w:rsidR="00DB5631" w:rsidRPr="00667468">
        <w:rPr>
          <w:b/>
          <w:color w:val="0070C0"/>
          <w:sz w:val="28"/>
          <w:szCs w:val="28"/>
          <w:lang w:val="uk-UA"/>
        </w:rPr>
        <w:t>. Вступний інструктаж.</w:t>
      </w:r>
    </w:p>
    <w:p w:rsidR="00C03317" w:rsidRDefault="00DB5631" w:rsidP="00667468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 Оголошення назви практичної роботи: «Виготовлення струбцини за технологічною карткою». </w:t>
      </w:r>
      <w:r w:rsidR="00DA1F19">
        <w:rPr>
          <w:sz w:val="28"/>
          <w:szCs w:val="28"/>
          <w:lang w:val="uk-UA"/>
        </w:rPr>
        <w:t>Картка з технологічною послідовністю б</w:t>
      </w:r>
      <w:r w:rsidR="00C03317">
        <w:rPr>
          <w:sz w:val="28"/>
          <w:szCs w:val="28"/>
          <w:lang w:val="uk-UA"/>
        </w:rPr>
        <w:t xml:space="preserve">ула розроблена учнями на попередніх уроках. </w:t>
      </w:r>
    </w:p>
    <w:p w:rsidR="00DB5631" w:rsidRDefault="00C03317" w:rsidP="00667468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DB5631">
        <w:rPr>
          <w:sz w:val="28"/>
          <w:szCs w:val="28"/>
          <w:lang w:val="uk-UA"/>
        </w:rPr>
        <w:t xml:space="preserve"> На кожне робоче місце чергові роздали технологічні картки, а також за ескізом викон</w:t>
      </w:r>
      <w:r>
        <w:rPr>
          <w:sz w:val="28"/>
          <w:szCs w:val="28"/>
          <w:lang w:val="uk-UA"/>
        </w:rPr>
        <w:t>аним на дошці учні закріплюють знання з будови</w:t>
      </w:r>
      <w:r w:rsidR="00DB5631">
        <w:rPr>
          <w:sz w:val="28"/>
          <w:szCs w:val="28"/>
          <w:lang w:val="uk-UA"/>
        </w:rPr>
        <w:t xml:space="preserve"> струбцини.</w:t>
      </w:r>
    </w:p>
    <w:p w:rsidR="00DB5631" w:rsidRDefault="00C03317" w:rsidP="00667468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DB5631">
        <w:rPr>
          <w:sz w:val="28"/>
          <w:szCs w:val="28"/>
          <w:lang w:val="uk-UA"/>
        </w:rPr>
        <w:t xml:space="preserve">   2.  Демонстрація готового виробу струбцини та її характеристика.</w:t>
      </w:r>
    </w:p>
    <w:p w:rsidR="00DB5631" w:rsidRDefault="00DB5631" w:rsidP="00C03317">
      <w:pPr>
        <w:spacing w:before="240"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Демонструю струбцину виготовлену раніше за технологічною карткою.</w:t>
      </w:r>
      <w:r w:rsidR="00C03317">
        <w:rPr>
          <w:sz w:val="28"/>
          <w:szCs w:val="28"/>
          <w:lang w:val="uk-UA"/>
        </w:rPr>
        <w:t>(Додаток 1)</w:t>
      </w:r>
      <w:r>
        <w:rPr>
          <w:sz w:val="28"/>
          <w:szCs w:val="28"/>
          <w:lang w:val="uk-UA"/>
        </w:rPr>
        <w:t xml:space="preserve"> Демонструю способи застосування даного пристрою.</w:t>
      </w:r>
    </w:p>
    <w:p w:rsidR="00DB5631" w:rsidRDefault="00DB5631" w:rsidP="00667468">
      <w:pPr>
        <w:spacing w:line="360" w:lineRule="auto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</w:t>
      </w:r>
      <w:r w:rsidRPr="00A53C02">
        <w:rPr>
          <w:i/>
          <w:sz w:val="28"/>
          <w:szCs w:val="28"/>
          <w:lang w:val="uk-UA"/>
        </w:rPr>
        <w:t>Характеристика струбцини</w:t>
      </w:r>
      <w:r>
        <w:rPr>
          <w:sz w:val="28"/>
          <w:szCs w:val="28"/>
          <w:lang w:val="uk-UA"/>
        </w:rPr>
        <w:t xml:space="preserve">: можливість затискання поміж собою декількох деталей товщиною не більше  </w:t>
      </w:r>
      <w:smartTag w:uri="urn:schemas-microsoft-com:office:smarttags" w:element="metricconverter">
        <w:smartTagPr>
          <w:attr w:name="ProductID" w:val="43 мм"/>
        </w:smartTagPr>
        <w:r>
          <w:rPr>
            <w:sz w:val="28"/>
            <w:szCs w:val="28"/>
            <w:lang w:val="uk-UA"/>
          </w:rPr>
          <w:t>43 мм</w:t>
        </w:r>
      </w:smartTag>
      <w:r>
        <w:rPr>
          <w:sz w:val="28"/>
          <w:szCs w:val="28"/>
          <w:lang w:val="uk-UA"/>
        </w:rPr>
        <w:t>.; рухоме з’єднання важеля і гвинта струбцини;  легкість у використанні даного слюсарного пристрою.</w:t>
      </w:r>
    </w:p>
    <w:p w:rsidR="00DB5631" w:rsidRDefault="00C03317" w:rsidP="00667468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DB5631">
        <w:rPr>
          <w:sz w:val="28"/>
          <w:szCs w:val="28"/>
          <w:lang w:val="uk-UA"/>
        </w:rPr>
        <w:t xml:space="preserve">        3.  За технологічною карткою прочитати креслення струбцини та її деталей і дати відповіді на такі запитання:</w:t>
      </w:r>
    </w:p>
    <w:p w:rsidR="00DB5631" w:rsidRDefault="00C03317" w:rsidP="00667468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DB5631">
        <w:rPr>
          <w:sz w:val="28"/>
          <w:szCs w:val="28"/>
          <w:lang w:val="uk-UA"/>
        </w:rPr>
        <w:t xml:space="preserve">    − Де </w:t>
      </w:r>
      <w:r>
        <w:rPr>
          <w:sz w:val="28"/>
          <w:szCs w:val="28"/>
          <w:lang w:val="uk-UA"/>
        </w:rPr>
        <w:t>можливо застосувати таку струбцину</w:t>
      </w:r>
      <w:r w:rsidR="00DB5631">
        <w:rPr>
          <w:sz w:val="28"/>
          <w:szCs w:val="28"/>
          <w:lang w:val="uk-UA"/>
        </w:rPr>
        <w:t>?</w:t>
      </w:r>
    </w:p>
    <w:p w:rsidR="00DB5631" w:rsidRDefault="00DB5631" w:rsidP="00667468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− Скільки деталей має струбцина?</w:t>
      </w:r>
    </w:p>
    <w:p w:rsidR="00DB5631" w:rsidRDefault="00DB5631" w:rsidP="00667468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− Які форми і розміри розгортки скоби струбцини? </w:t>
      </w:r>
    </w:p>
    <w:p w:rsidR="00C03317" w:rsidRPr="00C03317" w:rsidRDefault="00C03317" w:rsidP="00C03317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4</w:t>
      </w:r>
      <w:r w:rsidRPr="00C03317">
        <w:rPr>
          <w:sz w:val="28"/>
          <w:szCs w:val="28"/>
          <w:lang w:val="uk-UA"/>
        </w:rPr>
        <w:t>.  Правила техніки безпеки під час виконання практичної роботи.</w:t>
      </w:r>
    </w:p>
    <w:p w:rsidR="00C03317" w:rsidRPr="00C03317" w:rsidRDefault="00C03317" w:rsidP="00C03317">
      <w:pPr>
        <w:spacing w:line="360" w:lineRule="auto"/>
        <w:rPr>
          <w:sz w:val="28"/>
          <w:szCs w:val="28"/>
          <w:lang w:val="uk-UA"/>
        </w:rPr>
      </w:pPr>
      <w:r w:rsidRPr="00C03317">
        <w:rPr>
          <w:sz w:val="28"/>
          <w:szCs w:val="28"/>
          <w:lang w:val="uk-UA"/>
        </w:rPr>
        <w:t xml:space="preserve">   Повторюємо правила ТБ при виконанні токарних і слюсарних  робіт. На робочі місця чергові роздають картки з інструкціями. Для закріплення матеріалу пропоную дати відповіді на такі запитання:</w:t>
      </w:r>
    </w:p>
    <w:p w:rsidR="00C03317" w:rsidRPr="00C03317" w:rsidRDefault="00C03317" w:rsidP="00C03317">
      <w:pPr>
        <w:spacing w:line="360" w:lineRule="auto"/>
        <w:rPr>
          <w:sz w:val="28"/>
          <w:szCs w:val="28"/>
          <w:lang w:val="uk-UA"/>
        </w:rPr>
      </w:pPr>
      <w:r w:rsidRPr="00C03317">
        <w:rPr>
          <w:sz w:val="28"/>
          <w:szCs w:val="28"/>
          <w:lang w:val="uk-UA"/>
        </w:rPr>
        <w:t xml:space="preserve">        − Що забороняється під час роботи на токарному верстаті?</w:t>
      </w:r>
    </w:p>
    <w:p w:rsidR="00C03317" w:rsidRPr="00C03317" w:rsidRDefault="00C03317" w:rsidP="00C03317">
      <w:pPr>
        <w:spacing w:line="360" w:lineRule="auto"/>
        <w:rPr>
          <w:sz w:val="28"/>
          <w:szCs w:val="28"/>
          <w:lang w:val="uk-UA"/>
        </w:rPr>
      </w:pPr>
      <w:r w:rsidRPr="00C03317">
        <w:rPr>
          <w:sz w:val="28"/>
          <w:szCs w:val="28"/>
          <w:lang w:val="uk-UA"/>
        </w:rPr>
        <w:t xml:space="preserve">        − Яким інструментом не можна користуватися?</w:t>
      </w:r>
    </w:p>
    <w:p w:rsidR="00C03317" w:rsidRPr="00C03317" w:rsidRDefault="00C03317" w:rsidP="00C03317">
      <w:pPr>
        <w:spacing w:line="360" w:lineRule="auto"/>
        <w:rPr>
          <w:sz w:val="28"/>
          <w:szCs w:val="28"/>
          <w:lang w:val="uk-UA"/>
        </w:rPr>
      </w:pPr>
      <w:r w:rsidRPr="00C03317">
        <w:rPr>
          <w:sz w:val="28"/>
          <w:szCs w:val="28"/>
          <w:lang w:val="uk-UA"/>
        </w:rPr>
        <w:t xml:space="preserve">        − Які фактори впливають на виникнення нещасних випадків при виконанні токарних робіт?</w:t>
      </w:r>
    </w:p>
    <w:p w:rsidR="00DB5631" w:rsidRDefault="00C03317" w:rsidP="00C03317">
      <w:pPr>
        <w:spacing w:line="360" w:lineRule="auto"/>
        <w:rPr>
          <w:sz w:val="28"/>
          <w:szCs w:val="28"/>
          <w:lang w:val="uk-UA"/>
        </w:rPr>
      </w:pPr>
      <w:r w:rsidRPr="00C03317">
        <w:rPr>
          <w:sz w:val="28"/>
          <w:szCs w:val="28"/>
          <w:lang w:val="uk-UA"/>
        </w:rPr>
        <w:t xml:space="preserve">        − Що потрібно виконати щоб уникнути травмування під час виконання слюсарних робіт?</w:t>
      </w:r>
    </w:p>
    <w:p w:rsidR="00C03317" w:rsidRPr="00C03317" w:rsidRDefault="00C03317" w:rsidP="00C03317">
      <w:pPr>
        <w:spacing w:line="360" w:lineRule="auto"/>
        <w:rPr>
          <w:b/>
          <w:color w:val="0070C0"/>
          <w:sz w:val="28"/>
          <w:szCs w:val="28"/>
          <w:lang w:val="uk-UA"/>
        </w:rPr>
      </w:pPr>
      <w:r>
        <w:rPr>
          <w:b/>
          <w:color w:val="0070C0"/>
          <w:sz w:val="28"/>
          <w:szCs w:val="28"/>
          <w:lang w:val="uk-UA"/>
        </w:rPr>
        <w:t xml:space="preserve">    </w:t>
      </w:r>
      <w:r>
        <w:rPr>
          <w:b/>
          <w:color w:val="0070C0"/>
          <w:sz w:val="28"/>
          <w:szCs w:val="28"/>
          <w:lang w:val="en-US"/>
        </w:rPr>
        <w:t>V</w:t>
      </w:r>
      <w:r w:rsidRPr="00C03317">
        <w:rPr>
          <w:b/>
          <w:color w:val="0070C0"/>
          <w:sz w:val="28"/>
          <w:szCs w:val="28"/>
          <w:lang w:val="uk-UA"/>
        </w:rPr>
        <w:t>.</w:t>
      </w:r>
      <w:r w:rsidRPr="00F26A36">
        <w:rPr>
          <w:b/>
          <w:color w:val="0070C0"/>
          <w:sz w:val="28"/>
          <w:szCs w:val="28"/>
        </w:rPr>
        <w:t xml:space="preserve"> </w:t>
      </w:r>
      <w:r>
        <w:rPr>
          <w:b/>
          <w:color w:val="0070C0"/>
          <w:sz w:val="28"/>
          <w:szCs w:val="28"/>
          <w:lang w:val="uk-UA"/>
        </w:rPr>
        <w:t>Практична робота учнів</w:t>
      </w:r>
      <w:r w:rsidRPr="00C03317">
        <w:rPr>
          <w:b/>
          <w:color w:val="0070C0"/>
          <w:sz w:val="28"/>
          <w:szCs w:val="28"/>
          <w:lang w:val="uk-UA"/>
        </w:rPr>
        <w:t xml:space="preserve"> </w:t>
      </w:r>
      <w:r>
        <w:rPr>
          <w:b/>
          <w:color w:val="0070C0"/>
          <w:sz w:val="28"/>
          <w:szCs w:val="28"/>
          <w:lang w:val="uk-UA"/>
        </w:rPr>
        <w:t xml:space="preserve"> </w:t>
      </w:r>
    </w:p>
    <w:p w:rsidR="00DB5631" w:rsidRDefault="00C03317" w:rsidP="00667468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</w:t>
      </w:r>
      <w:r w:rsidR="00DB5631">
        <w:rPr>
          <w:sz w:val="28"/>
          <w:szCs w:val="28"/>
          <w:lang w:val="uk-UA"/>
        </w:rPr>
        <w:t>.  Послідовність виконання роботи.</w:t>
      </w:r>
    </w:p>
    <w:p w:rsidR="00DB5631" w:rsidRDefault="00DB5631" w:rsidP="00667468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Виготовлення струбцини об’єднує два види робіт, це токарна обробка циліндричних поверхонь пристосування ( гвинт М8, важіль, шайби ), а також  слюсарні роботи з нарізанням різьби М8 ( скоба ). Послідовність виконання необхідних робіт ми можемо простежити за допомогою технологічної картки виготовлення струбцини, які були роздані на кожне робоче місце.</w:t>
      </w:r>
    </w:p>
    <w:p w:rsidR="00DB5631" w:rsidRDefault="00C03317" w:rsidP="00667468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2</w:t>
      </w:r>
      <w:r w:rsidR="00DB5631">
        <w:rPr>
          <w:sz w:val="28"/>
          <w:szCs w:val="28"/>
          <w:lang w:val="uk-UA"/>
        </w:rPr>
        <w:t>.  Інструменти і пристрої для виконання роботи.</w:t>
      </w:r>
    </w:p>
    <w:p w:rsidR="00DB5631" w:rsidRDefault="00DB5631" w:rsidP="00667468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030BE6">
        <w:rPr>
          <w:i/>
          <w:sz w:val="28"/>
          <w:szCs w:val="28"/>
          <w:lang w:val="uk-UA"/>
        </w:rPr>
        <w:t>Токарні роботи:</w:t>
      </w:r>
      <w:r>
        <w:rPr>
          <w:sz w:val="28"/>
          <w:szCs w:val="28"/>
          <w:lang w:val="uk-UA"/>
        </w:rPr>
        <w:t xml:space="preserve"> токарно-гвинторізний верстат ТВ-6, прохідні і відрізні різці, вимірювальний інструмент, заготовки циліндричної форми, ключі необхідного розміру.</w:t>
      </w:r>
    </w:p>
    <w:p w:rsidR="00DB5631" w:rsidRDefault="00DB5631" w:rsidP="00667468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030BE6">
        <w:rPr>
          <w:i/>
          <w:sz w:val="28"/>
          <w:szCs w:val="28"/>
          <w:lang w:val="uk-UA"/>
        </w:rPr>
        <w:t>Слюсарні роботи:</w:t>
      </w:r>
      <w:r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слюсарні лещата, молотки, напилки, вимірювальний </w:t>
      </w:r>
    </w:p>
    <w:p w:rsidR="00DB5631" w:rsidRDefault="00DB5631" w:rsidP="00667468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інструмент, кернери, рисувалки, заготовки з металу стрічкового профілю, ручний різьбонарізний інструмент, свердла необхідного діаметру.</w:t>
      </w:r>
    </w:p>
    <w:p w:rsidR="00DB5631" w:rsidRDefault="00C03317" w:rsidP="00667468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3</w:t>
      </w:r>
      <w:r w:rsidR="00DB5631">
        <w:rPr>
          <w:sz w:val="28"/>
          <w:szCs w:val="28"/>
          <w:lang w:val="uk-UA"/>
        </w:rPr>
        <w:t>.  Організація робочого місця.</w:t>
      </w:r>
    </w:p>
    <w:p w:rsidR="00DB5631" w:rsidRDefault="00B85A42" w:rsidP="00667468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Робоче зона </w:t>
      </w:r>
      <w:r w:rsidR="00DB5631">
        <w:rPr>
          <w:sz w:val="28"/>
          <w:szCs w:val="28"/>
          <w:lang w:val="uk-UA"/>
        </w:rPr>
        <w:t>№ 1:  токарно-гвинторізний верстат  і при верстатна тумба.</w:t>
      </w:r>
    </w:p>
    <w:p w:rsidR="00DB5631" w:rsidRDefault="00DB5631" w:rsidP="00667468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Необхідність правильно розмістити інструментарій та заготовки. В залежності від частоти використання того, чи іншого інструменту розміщати його потрібно у відповідній послідовності на тумбі.</w:t>
      </w:r>
    </w:p>
    <w:p w:rsidR="00DB5631" w:rsidRDefault="00B85A42" w:rsidP="00667468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Робоче зона </w:t>
      </w:r>
      <w:r w:rsidR="00DB5631">
        <w:rPr>
          <w:sz w:val="28"/>
          <w:szCs w:val="28"/>
          <w:lang w:val="uk-UA"/>
        </w:rPr>
        <w:t>№ 2:  слюсарний верстак обладнаний лещатами і захисним екраном.</w:t>
      </w:r>
    </w:p>
    <w:p w:rsidR="00DB5631" w:rsidRDefault="00DB5631" w:rsidP="00667468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Інструмент розміщується у встановлених місцях, заготовки на кришці верстака.</w:t>
      </w:r>
    </w:p>
    <w:p w:rsidR="00DB5631" w:rsidRDefault="00DB5631" w:rsidP="00667468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У першому і другому випадку обладнання робочого місця необхідна наявність інструкцій по техніці безпеки  під час виконання технологічних завдань.</w:t>
      </w:r>
    </w:p>
    <w:p w:rsidR="00DB5631" w:rsidRDefault="00DB5631" w:rsidP="00667468">
      <w:pPr>
        <w:spacing w:line="36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Для виконання практичної роботи об’єднуємося у дві бригади.</w:t>
      </w:r>
    </w:p>
    <w:p w:rsidR="00DB5631" w:rsidRDefault="00DB5631" w:rsidP="00667468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>
        <w:rPr>
          <w:i/>
          <w:sz w:val="28"/>
          <w:szCs w:val="28"/>
          <w:lang w:val="uk-UA"/>
        </w:rPr>
        <w:t>Перша бригада</w:t>
      </w:r>
      <w:r>
        <w:rPr>
          <w:sz w:val="28"/>
          <w:szCs w:val="28"/>
          <w:lang w:val="uk-UA"/>
        </w:rPr>
        <w:t xml:space="preserve"> буде виконувати деталі для струбцини на токарно-гвинторізному верстаті ( гвинт, шайбу, важіль).</w:t>
      </w:r>
    </w:p>
    <w:p w:rsidR="00DB5631" w:rsidRDefault="00DB5631" w:rsidP="00667468">
      <w:pPr>
        <w:spacing w:line="360" w:lineRule="auto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</w:t>
      </w:r>
      <w:r w:rsidRPr="003913F9">
        <w:rPr>
          <w:i/>
          <w:sz w:val="28"/>
          <w:szCs w:val="28"/>
          <w:lang w:val="uk-UA"/>
        </w:rPr>
        <w:t xml:space="preserve">  Друга бригада</w:t>
      </w:r>
      <w:r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виконуватиме деталь, яка потребує ручної слюсарної обробки (скоба).  Для виконання практичної роботи відводиться час до закінчення уроку.</w:t>
      </w:r>
    </w:p>
    <w:p w:rsidR="00DB5631" w:rsidRPr="00C03317" w:rsidRDefault="00DB5631" w:rsidP="00667468">
      <w:pPr>
        <w:spacing w:line="360" w:lineRule="auto"/>
        <w:rPr>
          <w:b/>
          <w:color w:val="0070C0"/>
          <w:sz w:val="28"/>
          <w:szCs w:val="28"/>
          <w:lang w:val="uk-UA"/>
        </w:rPr>
      </w:pPr>
      <w:proofErr w:type="gramStart"/>
      <w:r w:rsidRPr="00C03317">
        <w:rPr>
          <w:b/>
          <w:color w:val="0070C0"/>
          <w:sz w:val="28"/>
          <w:szCs w:val="28"/>
          <w:lang w:val="en-US"/>
        </w:rPr>
        <w:t>V</w:t>
      </w:r>
      <w:r w:rsidR="00C03317" w:rsidRPr="00C03317">
        <w:rPr>
          <w:b/>
          <w:color w:val="0070C0"/>
          <w:sz w:val="28"/>
          <w:szCs w:val="28"/>
          <w:lang w:val="uk-UA"/>
        </w:rPr>
        <w:t>І</w:t>
      </w:r>
      <w:r w:rsidR="00C03317">
        <w:rPr>
          <w:b/>
          <w:color w:val="0070C0"/>
          <w:sz w:val="28"/>
          <w:szCs w:val="28"/>
          <w:lang w:val="uk-UA"/>
        </w:rPr>
        <w:t>.</w:t>
      </w:r>
      <w:proofErr w:type="gramEnd"/>
      <w:r w:rsidR="00C03317">
        <w:rPr>
          <w:b/>
          <w:color w:val="0070C0"/>
          <w:sz w:val="28"/>
          <w:szCs w:val="28"/>
          <w:lang w:val="uk-UA"/>
        </w:rPr>
        <w:t xml:space="preserve"> Заключний </w:t>
      </w:r>
      <w:r w:rsidRPr="00C03317">
        <w:rPr>
          <w:b/>
          <w:color w:val="0070C0"/>
          <w:sz w:val="28"/>
          <w:szCs w:val="28"/>
          <w:lang w:val="uk-UA"/>
        </w:rPr>
        <w:t xml:space="preserve"> інструктаж.</w:t>
      </w:r>
    </w:p>
    <w:p w:rsidR="00394DF5" w:rsidRPr="00394DF5" w:rsidRDefault="00394DF5" w:rsidP="00394DF5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left="307"/>
        <w:rPr>
          <w:sz w:val="28"/>
          <w:szCs w:val="28"/>
          <w:lang w:val="uk-UA"/>
        </w:rPr>
      </w:pPr>
      <w:r w:rsidRPr="00394DF5">
        <w:rPr>
          <w:spacing w:val="-30"/>
          <w:sz w:val="28"/>
          <w:szCs w:val="28"/>
          <w:lang w:val="uk-UA"/>
        </w:rPr>
        <w:t>-</w:t>
      </w:r>
      <w:r w:rsidRPr="00394DF5">
        <w:rPr>
          <w:spacing w:val="-30"/>
          <w:sz w:val="28"/>
          <w:szCs w:val="28"/>
          <w:lang w:val="uk-UA"/>
        </w:rPr>
        <w:tab/>
      </w:r>
      <w:r w:rsidRPr="00394DF5">
        <w:rPr>
          <w:sz w:val="28"/>
          <w:szCs w:val="28"/>
          <w:lang w:val="uk-UA"/>
        </w:rPr>
        <w:t>Приймаю в учнів виконану роботу;</w:t>
      </w:r>
    </w:p>
    <w:p w:rsidR="00394DF5" w:rsidRPr="00394DF5" w:rsidRDefault="00394DF5" w:rsidP="00394DF5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left="307"/>
        <w:rPr>
          <w:sz w:val="28"/>
          <w:szCs w:val="28"/>
          <w:lang w:val="uk-UA"/>
        </w:rPr>
      </w:pPr>
      <w:r w:rsidRPr="00394DF5">
        <w:rPr>
          <w:sz w:val="28"/>
          <w:szCs w:val="28"/>
          <w:lang w:val="uk-UA"/>
        </w:rPr>
        <w:t>-</w:t>
      </w:r>
      <w:r w:rsidRPr="00394DF5">
        <w:rPr>
          <w:sz w:val="28"/>
          <w:szCs w:val="28"/>
          <w:lang w:val="uk-UA"/>
        </w:rPr>
        <w:tab/>
        <w:t>Здійснюю кіл</w:t>
      </w:r>
      <w:r w:rsidR="00D40E5B">
        <w:rPr>
          <w:sz w:val="28"/>
          <w:szCs w:val="28"/>
          <w:lang w:val="uk-UA"/>
        </w:rPr>
        <w:t>ькісні виміри (діаметр, довжина</w:t>
      </w:r>
      <w:r w:rsidRPr="00394DF5">
        <w:rPr>
          <w:sz w:val="28"/>
          <w:szCs w:val="28"/>
          <w:lang w:val="uk-UA"/>
        </w:rPr>
        <w:t>);</w:t>
      </w:r>
    </w:p>
    <w:p w:rsidR="00394DF5" w:rsidRPr="00394DF5" w:rsidRDefault="00394DF5" w:rsidP="00394DF5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left="307"/>
        <w:rPr>
          <w:sz w:val="28"/>
          <w:szCs w:val="28"/>
          <w:lang w:val="uk-UA"/>
        </w:rPr>
      </w:pPr>
      <w:r w:rsidRPr="00394DF5">
        <w:rPr>
          <w:sz w:val="28"/>
          <w:szCs w:val="28"/>
          <w:lang w:val="uk-UA"/>
        </w:rPr>
        <w:t>-</w:t>
      </w:r>
      <w:r w:rsidRPr="00394DF5">
        <w:rPr>
          <w:sz w:val="28"/>
          <w:szCs w:val="28"/>
          <w:lang w:val="uk-UA"/>
        </w:rPr>
        <w:tab/>
        <w:t>Звертаю увагу на якість виконаних об’єктів праці;</w:t>
      </w:r>
    </w:p>
    <w:p w:rsidR="00DB5631" w:rsidRPr="00394DF5" w:rsidRDefault="00394DF5" w:rsidP="00394DF5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left="307"/>
        <w:rPr>
          <w:sz w:val="28"/>
          <w:szCs w:val="28"/>
          <w:lang w:val="uk-UA"/>
        </w:rPr>
      </w:pPr>
      <w:r w:rsidRPr="00394DF5">
        <w:rPr>
          <w:sz w:val="28"/>
          <w:szCs w:val="28"/>
          <w:lang w:val="uk-UA"/>
        </w:rPr>
        <w:t>-</w:t>
      </w:r>
      <w:r w:rsidRPr="00394DF5">
        <w:rPr>
          <w:sz w:val="28"/>
          <w:szCs w:val="28"/>
          <w:lang w:val="uk-UA"/>
        </w:rPr>
        <w:tab/>
        <w:t>Демонструю учням найкращі вироби,</w:t>
      </w:r>
    </w:p>
    <w:p w:rsidR="00DB5631" w:rsidRPr="00394DF5" w:rsidRDefault="00DB5631" w:rsidP="00394DF5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left="307"/>
        <w:jc w:val="both"/>
        <w:rPr>
          <w:spacing w:val="-19"/>
          <w:sz w:val="28"/>
          <w:szCs w:val="28"/>
          <w:lang w:val="uk-UA"/>
        </w:rPr>
      </w:pPr>
    </w:p>
    <w:p w:rsidR="00DB5631" w:rsidRPr="00D40E5B" w:rsidRDefault="00DB5631" w:rsidP="00667468">
      <w:pPr>
        <w:shd w:val="clear" w:color="auto" w:fill="FFFFFF"/>
        <w:spacing w:before="221" w:line="360" w:lineRule="auto"/>
        <w:ind w:left="293"/>
        <w:rPr>
          <w:color w:val="0070C0"/>
          <w:sz w:val="28"/>
          <w:szCs w:val="28"/>
          <w:lang w:val="uk-UA"/>
        </w:rPr>
      </w:pPr>
      <w:proofErr w:type="gramStart"/>
      <w:r w:rsidRPr="00D40E5B">
        <w:rPr>
          <w:b/>
          <w:bCs/>
          <w:color w:val="0070C0"/>
          <w:spacing w:val="-13"/>
          <w:sz w:val="28"/>
          <w:szCs w:val="28"/>
          <w:lang w:val="en-US"/>
        </w:rPr>
        <w:t>V</w:t>
      </w:r>
      <w:r w:rsidR="00D40E5B" w:rsidRPr="00D40E5B">
        <w:rPr>
          <w:b/>
          <w:bCs/>
          <w:color w:val="0070C0"/>
          <w:spacing w:val="-13"/>
          <w:sz w:val="28"/>
          <w:szCs w:val="28"/>
          <w:lang w:val="uk-UA"/>
        </w:rPr>
        <w:t>ІІ</w:t>
      </w:r>
      <w:r w:rsidRPr="00D40E5B">
        <w:rPr>
          <w:b/>
          <w:bCs/>
          <w:color w:val="0070C0"/>
          <w:spacing w:val="-13"/>
          <w:sz w:val="28"/>
          <w:szCs w:val="28"/>
          <w:lang w:val="uk-UA"/>
        </w:rPr>
        <w:t>.</w:t>
      </w:r>
      <w:proofErr w:type="gramEnd"/>
      <w:r w:rsidRPr="00D40E5B">
        <w:rPr>
          <w:b/>
          <w:bCs/>
          <w:color w:val="0070C0"/>
          <w:spacing w:val="-13"/>
          <w:sz w:val="28"/>
          <w:szCs w:val="28"/>
          <w:lang w:val="uk-UA"/>
        </w:rPr>
        <w:t xml:space="preserve"> Підбиття підсумків уроку</w:t>
      </w:r>
    </w:p>
    <w:p w:rsidR="00DB5631" w:rsidRPr="00D40E5B" w:rsidRDefault="00D40E5B" w:rsidP="00D40E5B">
      <w:pPr>
        <w:shd w:val="clear" w:color="auto" w:fill="FFFFFF"/>
        <w:spacing w:line="360" w:lineRule="auto"/>
        <w:ind w:left="10" w:right="5" w:firstLine="298"/>
        <w:jc w:val="both"/>
        <w:rPr>
          <w:sz w:val="28"/>
          <w:szCs w:val="28"/>
          <w:lang w:val="uk-UA"/>
        </w:rPr>
      </w:pPr>
      <w:r w:rsidRPr="00D40E5B">
        <w:rPr>
          <w:sz w:val="28"/>
          <w:szCs w:val="28"/>
          <w:lang w:val="uk-UA"/>
        </w:rPr>
        <w:t xml:space="preserve">  </w:t>
      </w:r>
      <w:r w:rsidR="00DB5631" w:rsidRPr="00D40E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Методом рефлексії аналізую рівень досягнення поставлених завдань уроку (чому навчилися, що засвоїли). </w:t>
      </w:r>
      <w:r w:rsidR="00DB5631" w:rsidRPr="00D40E5B">
        <w:rPr>
          <w:sz w:val="28"/>
          <w:szCs w:val="28"/>
          <w:lang w:val="uk-UA"/>
        </w:rPr>
        <w:t xml:space="preserve">Загальний </w:t>
      </w:r>
      <w:r w:rsidRPr="00D40E5B">
        <w:rPr>
          <w:sz w:val="28"/>
          <w:szCs w:val="28"/>
          <w:lang w:val="uk-UA"/>
        </w:rPr>
        <w:t xml:space="preserve"> </w:t>
      </w:r>
      <w:r w:rsidR="00DB5631" w:rsidRPr="00D40E5B">
        <w:rPr>
          <w:sz w:val="28"/>
          <w:szCs w:val="28"/>
          <w:lang w:val="uk-UA"/>
        </w:rPr>
        <w:t>аналіз допущених по</w:t>
      </w:r>
      <w:r w:rsidR="00DB5631" w:rsidRPr="00D40E5B">
        <w:rPr>
          <w:sz w:val="28"/>
          <w:szCs w:val="28"/>
          <w:lang w:val="uk-UA"/>
        </w:rPr>
        <w:softHyphen/>
        <w:t>милок у ході виконання практичної роботи. Перевір</w:t>
      </w:r>
      <w:r w:rsidR="00DB5631" w:rsidRPr="00D40E5B">
        <w:rPr>
          <w:sz w:val="28"/>
          <w:szCs w:val="28"/>
          <w:lang w:val="uk-UA"/>
        </w:rPr>
        <w:softHyphen/>
        <w:t>ка і характеристика виконаної кожним учнем роботи.. Оцінювання виробів учнів, відзначення кращих робіт.</w:t>
      </w:r>
    </w:p>
    <w:p w:rsidR="00D40E5B" w:rsidRPr="00D40E5B" w:rsidRDefault="00D40E5B" w:rsidP="00667468">
      <w:pPr>
        <w:shd w:val="clear" w:color="auto" w:fill="FFFFFF"/>
        <w:spacing w:line="360" w:lineRule="auto"/>
        <w:ind w:left="10" w:right="5" w:firstLine="298"/>
        <w:jc w:val="both"/>
        <w:rPr>
          <w:sz w:val="28"/>
          <w:szCs w:val="28"/>
          <w:lang w:val="uk-UA"/>
        </w:rPr>
      </w:pPr>
      <w:r w:rsidRPr="00D40E5B">
        <w:rPr>
          <w:sz w:val="28"/>
          <w:szCs w:val="28"/>
          <w:lang w:val="uk-UA"/>
        </w:rPr>
        <w:t xml:space="preserve">   Здача інструментів</w:t>
      </w:r>
      <w:r>
        <w:rPr>
          <w:sz w:val="28"/>
          <w:szCs w:val="28"/>
          <w:lang w:val="uk-UA"/>
        </w:rPr>
        <w:t>, пристроїв і матеріалів. Приби</w:t>
      </w:r>
      <w:r w:rsidRPr="00D40E5B">
        <w:rPr>
          <w:sz w:val="28"/>
          <w:szCs w:val="28"/>
          <w:lang w:val="uk-UA"/>
        </w:rPr>
        <w:t>рання робочих місць.</w:t>
      </w:r>
    </w:p>
    <w:p w:rsidR="00DB5631" w:rsidRPr="00D40E5B" w:rsidRDefault="00DB5631" w:rsidP="00667468">
      <w:pPr>
        <w:shd w:val="clear" w:color="auto" w:fill="FFFFFF"/>
        <w:spacing w:line="360" w:lineRule="auto"/>
        <w:ind w:left="10" w:right="5" w:firstLine="298"/>
        <w:jc w:val="both"/>
        <w:rPr>
          <w:sz w:val="28"/>
          <w:szCs w:val="28"/>
          <w:lang w:val="uk-UA"/>
        </w:rPr>
      </w:pPr>
      <w:r w:rsidRPr="00D40E5B">
        <w:rPr>
          <w:i/>
          <w:sz w:val="28"/>
          <w:szCs w:val="28"/>
          <w:lang w:val="uk-UA"/>
        </w:rPr>
        <w:t xml:space="preserve">   Домашнє завдання:</w:t>
      </w:r>
      <w:r w:rsidRPr="00D40E5B">
        <w:rPr>
          <w:sz w:val="28"/>
          <w:szCs w:val="28"/>
          <w:lang w:val="uk-UA"/>
        </w:rPr>
        <w:t xml:space="preserve">  самостійно  розробити технологію виготовлення  важеля і </w:t>
      </w:r>
    </w:p>
    <w:p w:rsidR="00DB5631" w:rsidRPr="00D40E5B" w:rsidRDefault="00DB5631" w:rsidP="00667468">
      <w:pPr>
        <w:shd w:val="clear" w:color="auto" w:fill="FFFFFF"/>
        <w:spacing w:line="360" w:lineRule="auto"/>
        <w:ind w:left="10" w:right="5" w:firstLine="298"/>
        <w:jc w:val="both"/>
        <w:rPr>
          <w:sz w:val="28"/>
          <w:szCs w:val="28"/>
          <w:lang w:val="uk-UA"/>
        </w:rPr>
      </w:pPr>
      <w:r w:rsidRPr="00D40E5B">
        <w:rPr>
          <w:sz w:val="28"/>
          <w:szCs w:val="28"/>
          <w:lang w:val="uk-UA"/>
        </w:rPr>
        <w:t>складання струбцини.  Результати  роботи  записати в технологічну картку.</w:t>
      </w:r>
    </w:p>
    <w:p w:rsidR="003B3991" w:rsidRDefault="003B3991" w:rsidP="00667468">
      <w:pPr>
        <w:spacing w:line="360" w:lineRule="auto"/>
        <w:rPr>
          <w:lang w:val="uk-UA"/>
        </w:rPr>
      </w:pPr>
    </w:p>
    <w:p w:rsidR="00F26A36" w:rsidRDefault="00F26A36" w:rsidP="00667468">
      <w:pPr>
        <w:spacing w:line="360" w:lineRule="auto"/>
        <w:rPr>
          <w:lang w:val="uk-UA"/>
        </w:rPr>
      </w:pPr>
    </w:p>
    <w:p w:rsidR="00F26A36" w:rsidRDefault="00F26A36" w:rsidP="00667468">
      <w:pPr>
        <w:spacing w:line="360" w:lineRule="auto"/>
        <w:rPr>
          <w:lang w:val="uk-UA"/>
        </w:rPr>
      </w:pPr>
    </w:p>
    <w:p w:rsidR="00F26A36" w:rsidRDefault="00F26A36" w:rsidP="00667468">
      <w:pPr>
        <w:spacing w:line="360" w:lineRule="auto"/>
        <w:rPr>
          <w:lang w:val="uk-UA"/>
        </w:rPr>
      </w:pPr>
    </w:p>
    <w:p w:rsidR="00F26A36" w:rsidRDefault="00F26A36" w:rsidP="00667468">
      <w:pPr>
        <w:spacing w:line="360" w:lineRule="auto"/>
        <w:rPr>
          <w:lang w:val="uk-UA"/>
        </w:rPr>
      </w:pPr>
    </w:p>
    <w:p w:rsidR="00F26A36" w:rsidRDefault="00F26A36" w:rsidP="00667468">
      <w:pPr>
        <w:spacing w:line="360" w:lineRule="auto"/>
        <w:rPr>
          <w:lang w:val="uk-UA"/>
        </w:rPr>
      </w:pPr>
    </w:p>
    <w:p w:rsidR="00F26A36" w:rsidRDefault="00F26A36" w:rsidP="00667468">
      <w:pPr>
        <w:spacing w:line="360" w:lineRule="auto"/>
        <w:rPr>
          <w:lang w:val="uk-UA"/>
        </w:rPr>
      </w:pPr>
    </w:p>
    <w:p w:rsidR="00F26A36" w:rsidRDefault="00F26A36" w:rsidP="00667468">
      <w:pPr>
        <w:spacing w:line="360" w:lineRule="auto"/>
        <w:rPr>
          <w:lang w:val="uk-UA"/>
        </w:rPr>
      </w:pPr>
    </w:p>
    <w:p w:rsidR="00F26A36" w:rsidRDefault="00F26A36" w:rsidP="00667468">
      <w:pPr>
        <w:spacing w:line="360" w:lineRule="auto"/>
        <w:rPr>
          <w:lang w:val="uk-UA"/>
        </w:rPr>
      </w:pPr>
    </w:p>
    <w:p w:rsidR="00F26A36" w:rsidRDefault="00F26A36" w:rsidP="00667468">
      <w:pPr>
        <w:spacing w:line="360" w:lineRule="auto"/>
        <w:rPr>
          <w:lang w:val="uk-UA"/>
        </w:rPr>
      </w:pPr>
    </w:p>
    <w:p w:rsidR="00F26A36" w:rsidRDefault="00F26A36" w:rsidP="00667468">
      <w:pPr>
        <w:spacing w:line="360" w:lineRule="auto"/>
        <w:rPr>
          <w:lang w:val="uk-UA"/>
        </w:rPr>
      </w:pPr>
    </w:p>
    <w:p w:rsidR="00F26A36" w:rsidRDefault="00F26A36" w:rsidP="00667468">
      <w:pPr>
        <w:spacing w:line="360" w:lineRule="auto"/>
        <w:rPr>
          <w:lang w:val="uk-UA"/>
        </w:rPr>
      </w:pPr>
    </w:p>
    <w:p w:rsidR="00F26A36" w:rsidRPr="00F26A36" w:rsidRDefault="00F26A36" w:rsidP="00F26A36">
      <w:pPr>
        <w:tabs>
          <w:tab w:val="left" w:pos="3135"/>
        </w:tabs>
        <w:spacing w:line="360" w:lineRule="auto"/>
        <w:rPr>
          <w:b/>
          <w:color w:val="0070C0"/>
          <w:sz w:val="32"/>
          <w:szCs w:val="32"/>
          <w:lang w:val="uk-UA"/>
        </w:rPr>
      </w:pPr>
      <w:r>
        <w:rPr>
          <w:lang w:val="uk-UA"/>
        </w:rPr>
        <w:lastRenderedPageBreak/>
        <w:tab/>
        <w:t xml:space="preserve">             </w:t>
      </w:r>
      <w:r w:rsidRPr="00F26A36">
        <w:rPr>
          <w:b/>
          <w:color w:val="0070C0"/>
          <w:sz w:val="32"/>
          <w:szCs w:val="32"/>
          <w:lang w:val="uk-UA"/>
        </w:rPr>
        <w:t>Додаток</w:t>
      </w:r>
      <w:bookmarkStart w:id="0" w:name="_GoBack"/>
      <w:bookmarkEnd w:id="0"/>
    </w:p>
    <w:p w:rsidR="00F26A36" w:rsidRDefault="00F26A36" w:rsidP="00667468">
      <w:pPr>
        <w:spacing w:line="360" w:lineRule="auto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9AE816B" wp14:editId="16A7D78A">
            <wp:simplePos x="0" y="0"/>
            <wp:positionH relativeFrom="column">
              <wp:posOffset>-243840</wp:posOffset>
            </wp:positionH>
            <wp:positionV relativeFrom="paragraph">
              <wp:posOffset>77470</wp:posOffset>
            </wp:positionV>
            <wp:extent cx="6556375" cy="924877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6375" cy="924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6A36" w:rsidRDefault="00F26A36" w:rsidP="00667468">
      <w:pPr>
        <w:spacing w:line="360" w:lineRule="auto"/>
        <w:rPr>
          <w:lang w:val="uk-UA"/>
        </w:rPr>
      </w:pPr>
    </w:p>
    <w:p w:rsidR="00F26A36" w:rsidRDefault="00F26A36" w:rsidP="00667468">
      <w:pPr>
        <w:spacing w:line="360" w:lineRule="auto"/>
        <w:rPr>
          <w:lang w:val="uk-UA"/>
        </w:rPr>
      </w:pPr>
    </w:p>
    <w:p w:rsidR="00F26A36" w:rsidRDefault="00F26A36" w:rsidP="00667468">
      <w:pPr>
        <w:spacing w:line="360" w:lineRule="auto"/>
        <w:rPr>
          <w:lang w:val="uk-UA"/>
        </w:rPr>
      </w:pPr>
    </w:p>
    <w:p w:rsidR="00F26A36" w:rsidRPr="00DB5631" w:rsidRDefault="00F26A36" w:rsidP="00667468">
      <w:pPr>
        <w:spacing w:line="360" w:lineRule="auto"/>
        <w:rPr>
          <w:lang w:val="uk-UA"/>
        </w:rPr>
      </w:pPr>
    </w:p>
    <w:sectPr w:rsidR="00F26A36" w:rsidRPr="00DB5631" w:rsidSect="00DB5631">
      <w:pgSz w:w="11906" w:h="16838"/>
      <w:pgMar w:top="709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A96ABA"/>
    <w:multiLevelType w:val="singleLevel"/>
    <w:tmpl w:val="3F9CCA72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">
    <w:nsid w:val="69384EBE"/>
    <w:multiLevelType w:val="hybridMultilevel"/>
    <w:tmpl w:val="37643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631"/>
    <w:rsid w:val="00007972"/>
    <w:rsid w:val="002337BD"/>
    <w:rsid w:val="00263DC0"/>
    <w:rsid w:val="002B480D"/>
    <w:rsid w:val="00312A95"/>
    <w:rsid w:val="0035046A"/>
    <w:rsid w:val="00394DF5"/>
    <w:rsid w:val="003A5922"/>
    <w:rsid w:val="003B3991"/>
    <w:rsid w:val="003C34AC"/>
    <w:rsid w:val="004C3F2D"/>
    <w:rsid w:val="004F0FDB"/>
    <w:rsid w:val="00513FD7"/>
    <w:rsid w:val="00525404"/>
    <w:rsid w:val="00567627"/>
    <w:rsid w:val="00592B10"/>
    <w:rsid w:val="00596F7B"/>
    <w:rsid w:val="005C2513"/>
    <w:rsid w:val="005E0899"/>
    <w:rsid w:val="005F13F0"/>
    <w:rsid w:val="005F22C3"/>
    <w:rsid w:val="005F7ED8"/>
    <w:rsid w:val="00667468"/>
    <w:rsid w:val="0069253C"/>
    <w:rsid w:val="006A2CFA"/>
    <w:rsid w:val="00770141"/>
    <w:rsid w:val="00783C80"/>
    <w:rsid w:val="00784DDA"/>
    <w:rsid w:val="00850A14"/>
    <w:rsid w:val="008827D3"/>
    <w:rsid w:val="00973846"/>
    <w:rsid w:val="009A75C4"/>
    <w:rsid w:val="009F050C"/>
    <w:rsid w:val="00AB4E88"/>
    <w:rsid w:val="00AB6269"/>
    <w:rsid w:val="00AF37A4"/>
    <w:rsid w:val="00AF6B59"/>
    <w:rsid w:val="00B51E22"/>
    <w:rsid w:val="00B85A42"/>
    <w:rsid w:val="00BA0B4E"/>
    <w:rsid w:val="00BC2231"/>
    <w:rsid w:val="00C03317"/>
    <w:rsid w:val="00C502D2"/>
    <w:rsid w:val="00C51A4B"/>
    <w:rsid w:val="00C770B4"/>
    <w:rsid w:val="00C86B23"/>
    <w:rsid w:val="00CF74D1"/>
    <w:rsid w:val="00D12E6D"/>
    <w:rsid w:val="00D40E5B"/>
    <w:rsid w:val="00D863AB"/>
    <w:rsid w:val="00DA1F19"/>
    <w:rsid w:val="00DB5631"/>
    <w:rsid w:val="00DF31D7"/>
    <w:rsid w:val="00E04E50"/>
    <w:rsid w:val="00E05D26"/>
    <w:rsid w:val="00EE4297"/>
    <w:rsid w:val="00F2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3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3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4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2014-01-05T10:50:00Z</dcterms:created>
  <dcterms:modified xsi:type="dcterms:W3CDTF">2014-01-05T12:36:00Z</dcterms:modified>
</cp:coreProperties>
</file>